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47" w:rsidRDefault="006C6447" w:rsidP="006C644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Gno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mónica, o arte del cálculo, diseño y construcción de relojes de sol, existe desde épocas remotas. En México la observación de cuerpos celestes data de tiempos mesoamericanos y a la llegada de la civilización europea, se produjeron numerosos relojes solares muchos de los cuales subsisten hasta la fecha y muchos otros se encuentran en precario estado de conservación o se han perdido. En este artículo se identifica y estudia la presencia de una serie de relojes solares de la época colonial en el Estado de Yucatán como una primera acción para su posterior intervención de recuperación. </w:t>
      </w:r>
      <w:r w:rsidR="004D6B97">
        <w:rPr>
          <w:rFonts w:ascii="Arial" w:hAnsi="Arial" w:cs="Arial"/>
          <w:sz w:val="24"/>
          <w:szCs w:val="24"/>
        </w:rPr>
        <w:t>Se contabilizaron un total de 17</w:t>
      </w:r>
      <w:r>
        <w:rPr>
          <w:rFonts w:ascii="Arial" w:hAnsi="Arial" w:cs="Arial"/>
          <w:sz w:val="24"/>
          <w:szCs w:val="24"/>
        </w:rPr>
        <w:t xml:space="preserve"> cuadrantes solares y una rueda calendárica para observaciones astronómicas y todas estas piezas gnomónicas se localizan en inmuebles pertenecientes al género religioso en la Entidad.</w:t>
      </w:r>
    </w:p>
    <w:p w:rsidR="006C6447" w:rsidRPr="00CE064E" w:rsidRDefault="006C6447" w:rsidP="006C644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Palabras clave: reloj solar, época colonial, Yucatán.</w:t>
      </w:r>
    </w:p>
    <w:p w:rsidR="007D6DF2" w:rsidRDefault="000B701C" w:rsidP="000B701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B701C">
        <w:rPr>
          <w:rFonts w:ascii="Arial" w:hAnsi="Arial" w:cs="Arial"/>
          <w:sz w:val="24"/>
          <w:szCs w:val="24"/>
        </w:rPr>
        <w:t>The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Gnomonic</w:t>
      </w:r>
      <w:r w:rsidR="00307489">
        <w:rPr>
          <w:rFonts w:ascii="Arial" w:hAnsi="Arial" w:cs="Arial"/>
          <w:sz w:val="24"/>
          <w:szCs w:val="24"/>
        </w:rPr>
        <w:t>s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701C">
        <w:rPr>
          <w:rFonts w:ascii="Arial" w:hAnsi="Arial" w:cs="Arial"/>
          <w:sz w:val="24"/>
          <w:szCs w:val="24"/>
        </w:rPr>
        <w:t>or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art of </w:t>
      </w:r>
      <w:proofErr w:type="spellStart"/>
      <w:r w:rsidRPr="000B701C">
        <w:rPr>
          <w:rFonts w:ascii="Arial" w:hAnsi="Arial" w:cs="Arial"/>
          <w:sz w:val="24"/>
          <w:szCs w:val="24"/>
        </w:rPr>
        <w:t>calculation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701C">
        <w:rPr>
          <w:rFonts w:ascii="Arial" w:hAnsi="Arial" w:cs="Arial"/>
          <w:sz w:val="24"/>
          <w:szCs w:val="24"/>
        </w:rPr>
        <w:t>design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B701C">
        <w:rPr>
          <w:rFonts w:ascii="Arial" w:hAnsi="Arial" w:cs="Arial"/>
          <w:sz w:val="24"/>
          <w:szCs w:val="24"/>
        </w:rPr>
        <w:t>construction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0B701C">
        <w:rPr>
          <w:rFonts w:ascii="Arial" w:hAnsi="Arial" w:cs="Arial"/>
          <w:sz w:val="24"/>
          <w:szCs w:val="24"/>
        </w:rPr>
        <w:t>sundials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existed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since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ancient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times. In </w:t>
      </w:r>
      <w:proofErr w:type="spellStart"/>
      <w:r w:rsidRPr="000B701C">
        <w:rPr>
          <w:rFonts w:ascii="Arial" w:hAnsi="Arial" w:cs="Arial"/>
          <w:sz w:val="24"/>
          <w:szCs w:val="24"/>
        </w:rPr>
        <w:t>Mexic</w:t>
      </w:r>
      <w:r w:rsidR="00734688">
        <w:rPr>
          <w:rFonts w:ascii="Arial" w:hAnsi="Arial" w:cs="Arial"/>
          <w:sz w:val="24"/>
          <w:szCs w:val="24"/>
        </w:rPr>
        <w:t>o</w:t>
      </w:r>
      <w:proofErr w:type="spellEnd"/>
      <w:r w:rsidR="007346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4688">
        <w:rPr>
          <w:rFonts w:ascii="Arial" w:hAnsi="Arial" w:cs="Arial"/>
          <w:sz w:val="24"/>
          <w:szCs w:val="24"/>
        </w:rPr>
        <w:t>the</w:t>
      </w:r>
      <w:proofErr w:type="spellEnd"/>
      <w:r w:rsidR="007346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4688">
        <w:rPr>
          <w:rFonts w:ascii="Arial" w:hAnsi="Arial" w:cs="Arial"/>
          <w:sz w:val="24"/>
          <w:szCs w:val="24"/>
        </w:rPr>
        <w:t>observation</w:t>
      </w:r>
      <w:proofErr w:type="spellEnd"/>
      <w:r w:rsidR="00734688">
        <w:rPr>
          <w:rFonts w:ascii="Arial" w:hAnsi="Arial" w:cs="Arial"/>
          <w:sz w:val="24"/>
          <w:szCs w:val="24"/>
        </w:rPr>
        <w:t xml:space="preserve"> of celestial </w:t>
      </w:r>
      <w:proofErr w:type="spellStart"/>
      <w:r w:rsidR="00734688">
        <w:rPr>
          <w:rFonts w:ascii="Arial" w:hAnsi="Arial" w:cs="Arial"/>
          <w:sz w:val="24"/>
          <w:szCs w:val="24"/>
        </w:rPr>
        <w:t>B</w:t>
      </w:r>
      <w:r w:rsidRPr="000B701C">
        <w:rPr>
          <w:rFonts w:ascii="Arial" w:hAnsi="Arial" w:cs="Arial"/>
          <w:sz w:val="24"/>
          <w:szCs w:val="24"/>
        </w:rPr>
        <w:t>odies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existed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Mesoamerican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times and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the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arrival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0B701C">
        <w:rPr>
          <w:rFonts w:ascii="Arial" w:hAnsi="Arial" w:cs="Arial"/>
          <w:sz w:val="24"/>
          <w:szCs w:val="24"/>
        </w:rPr>
        <w:t>European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civilization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701C">
        <w:rPr>
          <w:rFonts w:ascii="Arial" w:hAnsi="Arial" w:cs="Arial"/>
          <w:sz w:val="24"/>
          <w:szCs w:val="24"/>
        </w:rPr>
        <w:t>there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were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numerous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sundials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many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0B701C">
        <w:rPr>
          <w:rFonts w:ascii="Arial" w:hAnsi="Arial" w:cs="Arial"/>
          <w:sz w:val="24"/>
          <w:szCs w:val="24"/>
        </w:rPr>
        <w:t>which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exist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day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B701C">
        <w:rPr>
          <w:rFonts w:ascii="Arial" w:hAnsi="Arial" w:cs="Arial"/>
          <w:sz w:val="24"/>
          <w:szCs w:val="24"/>
        </w:rPr>
        <w:t>many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others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are in </w:t>
      </w:r>
      <w:proofErr w:type="spellStart"/>
      <w:r w:rsidRPr="000B701C">
        <w:rPr>
          <w:rFonts w:ascii="Arial" w:hAnsi="Arial" w:cs="Arial"/>
          <w:sz w:val="24"/>
          <w:szCs w:val="24"/>
        </w:rPr>
        <w:t>poor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condition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or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have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been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lost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B701C">
        <w:rPr>
          <w:rFonts w:ascii="Arial" w:hAnsi="Arial" w:cs="Arial"/>
          <w:sz w:val="24"/>
          <w:szCs w:val="24"/>
        </w:rPr>
        <w:t>This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article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identifies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B701C">
        <w:rPr>
          <w:rFonts w:ascii="Arial" w:hAnsi="Arial" w:cs="Arial"/>
          <w:sz w:val="24"/>
          <w:szCs w:val="24"/>
        </w:rPr>
        <w:t>analyzes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the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presence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of a </w:t>
      </w:r>
      <w:proofErr w:type="spellStart"/>
      <w:r w:rsidRPr="000B701C">
        <w:rPr>
          <w:rFonts w:ascii="Arial" w:hAnsi="Arial" w:cs="Arial"/>
          <w:sz w:val="24"/>
          <w:szCs w:val="24"/>
        </w:rPr>
        <w:t>number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0B701C">
        <w:rPr>
          <w:rFonts w:ascii="Arial" w:hAnsi="Arial" w:cs="Arial"/>
          <w:sz w:val="24"/>
          <w:szCs w:val="24"/>
        </w:rPr>
        <w:t>sundi</w:t>
      </w:r>
      <w:r w:rsidR="00734688">
        <w:rPr>
          <w:rFonts w:ascii="Arial" w:hAnsi="Arial" w:cs="Arial"/>
          <w:sz w:val="24"/>
          <w:szCs w:val="24"/>
        </w:rPr>
        <w:t>als</w:t>
      </w:r>
      <w:proofErr w:type="spellEnd"/>
      <w:r w:rsidR="007346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4688">
        <w:rPr>
          <w:rFonts w:ascii="Arial" w:hAnsi="Arial" w:cs="Arial"/>
          <w:sz w:val="24"/>
          <w:szCs w:val="24"/>
        </w:rPr>
        <w:t>from</w:t>
      </w:r>
      <w:proofErr w:type="spellEnd"/>
      <w:r w:rsidR="00734688">
        <w:rPr>
          <w:rFonts w:ascii="Arial" w:hAnsi="Arial" w:cs="Arial"/>
          <w:sz w:val="24"/>
          <w:szCs w:val="24"/>
        </w:rPr>
        <w:t xml:space="preserve"> C</w:t>
      </w:r>
      <w:r w:rsidR="00307489">
        <w:rPr>
          <w:rFonts w:ascii="Arial" w:hAnsi="Arial" w:cs="Arial"/>
          <w:sz w:val="24"/>
          <w:szCs w:val="24"/>
        </w:rPr>
        <w:t xml:space="preserve">olonial times in </w:t>
      </w:r>
      <w:proofErr w:type="spellStart"/>
      <w:r w:rsidR="00307489">
        <w:rPr>
          <w:rFonts w:ascii="Arial" w:hAnsi="Arial" w:cs="Arial"/>
          <w:sz w:val="24"/>
          <w:szCs w:val="24"/>
        </w:rPr>
        <w:t>the</w:t>
      </w:r>
      <w:proofErr w:type="spellEnd"/>
      <w:r w:rsidR="00307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489">
        <w:rPr>
          <w:rFonts w:ascii="Arial" w:hAnsi="Arial" w:cs="Arial"/>
          <w:sz w:val="24"/>
          <w:szCs w:val="24"/>
        </w:rPr>
        <w:t>S</w:t>
      </w:r>
      <w:r w:rsidRPr="000B701C">
        <w:rPr>
          <w:rFonts w:ascii="Arial" w:hAnsi="Arial" w:cs="Arial"/>
          <w:sz w:val="24"/>
          <w:szCs w:val="24"/>
        </w:rPr>
        <w:t>tate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0B701C">
        <w:rPr>
          <w:rFonts w:ascii="Arial" w:hAnsi="Arial" w:cs="Arial"/>
          <w:sz w:val="24"/>
          <w:szCs w:val="24"/>
        </w:rPr>
        <w:t>Yucatan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as a </w:t>
      </w:r>
      <w:proofErr w:type="spellStart"/>
      <w:r w:rsidRPr="000B701C">
        <w:rPr>
          <w:rFonts w:ascii="Arial" w:hAnsi="Arial" w:cs="Arial"/>
          <w:sz w:val="24"/>
          <w:szCs w:val="24"/>
        </w:rPr>
        <w:t>first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action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for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its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reco</w:t>
      </w:r>
      <w:r w:rsidR="004D6B97">
        <w:rPr>
          <w:rFonts w:ascii="Arial" w:hAnsi="Arial" w:cs="Arial"/>
          <w:sz w:val="24"/>
          <w:szCs w:val="24"/>
        </w:rPr>
        <w:t>very</w:t>
      </w:r>
      <w:proofErr w:type="spellEnd"/>
      <w:r w:rsidR="004D6B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6B97">
        <w:rPr>
          <w:rFonts w:ascii="Arial" w:hAnsi="Arial" w:cs="Arial"/>
          <w:sz w:val="24"/>
          <w:szCs w:val="24"/>
        </w:rPr>
        <w:t>intervention</w:t>
      </w:r>
      <w:proofErr w:type="spellEnd"/>
      <w:r w:rsidR="004D6B97">
        <w:rPr>
          <w:rFonts w:ascii="Arial" w:hAnsi="Arial" w:cs="Arial"/>
          <w:sz w:val="24"/>
          <w:szCs w:val="24"/>
        </w:rPr>
        <w:t>. A total of 17</w:t>
      </w:r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sundials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and </w:t>
      </w:r>
      <w:r w:rsidR="003074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307489" w:rsidRPr="000B701C">
        <w:rPr>
          <w:rFonts w:ascii="Arial" w:hAnsi="Arial" w:cs="Arial"/>
          <w:sz w:val="24"/>
          <w:szCs w:val="24"/>
        </w:rPr>
        <w:t>Ca</w:t>
      </w:r>
      <w:r w:rsidR="00307489">
        <w:rPr>
          <w:rFonts w:ascii="Arial" w:hAnsi="Arial" w:cs="Arial"/>
          <w:sz w:val="24"/>
          <w:szCs w:val="24"/>
        </w:rPr>
        <w:t xml:space="preserve">lendar Round </w:t>
      </w:r>
      <w:proofErr w:type="spellStart"/>
      <w:r w:rsidR="00307489">
        <w:rPr>
          <w:rFonts w:ascii="Arial" w:hAnsi="Arial" w:cs="Arial"/>
          <w:sz w:val="24"/>
          <w:szCs w:val="24"/>
        </w:rPr>
        <w:t>for</w:t>
      </w:r>
      <w:proofErr w:type="spellEnd"/>
      <w:r w:rsidR="00307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astronomical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observations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accounted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0B701C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0B701C">
        <w:rPr>
          <w:rFonts w:ascii="Arial" w:hAnsi="Arial" w:cs="Arial"/>
          <w:sz w:val="24"/>
          <w:szCs w:val="24"/>
        </w:rPr>
        <w:t>all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these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gnomonic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pieces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were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01C">
        <w:rPr>
          <w:rFonts w:ascii="Arial" w:hAnsi="Arial" w:cs="Arial"/>
          <w:sz w:val="24"/>
          <w:szCs w:val="24"/>
        </w:rPr>
        <w:t>located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B701C">
        <w:rPr>
          <w:rFonts w:ascii="Arial" w:hAnsi="Arial" w:cs="Arial"/>
          <w:sz w:val="24"/>
          <w:szCs w:val="24"/>
        </w:rPr>
        <w:t>religious</w:t>
      </w:r>
      <w:proofErr w:type="spellEnd"/>
      <w:r w:rsidRPr="000B701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buildings</w:t>
      </w:r>
      <w:proofErr w:type="spellEnd"/>
      <w:r w:rsidR="00B5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3EC">
        <w:rPr>
          <w:rFonts w:ascii="Arial" w:hAnsi="Arial" w:cs="Arial"/>
          <w:sz w:val="24"/>
          <w:szCs w:val="24"/>
        </w:rPr>
        <w:t>all</w:t>
      </w:r>
      <w:proofErr w:type="spellEnd"/>
      <w:r w:rsidR="00B5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3EC">
        <w:rPr>
          <w:rFonts w:ascii="Arial" w:hAnsi="Arial" w:cs="Arial"/>
          <w:sz w:val="24"/>
          <w:szCs w:val="24"/>
        </w:rPr>
        <w:t>over</w:t>
      </w:r>
      <w:proofErr w:type="spellEnd"/>
      <w:r w:rsidR="00307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489">
        <w:rPr>
          <w:rFonts w:ascii="Arial" w:hAnsi="Arial" w:cs="Arial"/>
          <w:sz w:val="24"/>
          <w:szCs w:val="24"/>
        </w:rPr>
        <w:t>the</w:t>
      </w:r>
      <w:proofErr w:type="spellEnd"/>
      <w:r w:rsidR="003074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489">
        <w:rPr>
          <w:rFonts w:ascii="Arial" w:hAnsi="Arial" w:cs="Arial"/>
          <w:sz w:val="24"/>
          <w:szCs w:val="24"/>
        </w:rPr>
        <w:t>S</w:t>
      </w:r>
      <w:r w:rsidRPr="000B701C">
        <w:rPr>
          <w:rFonts w:ascii="Arial" w:hAnsi="Arial" w:cs="Arial"/>
          <w:sz w:val="24"/>
          <w:szCs w:val="24"/>
        </w:rPr>
        <w:t>tate</w:t>
      </w:r>
      <w:proofErr w:type="spellEnd"/>
      <w:r w:rsidRPr="000B701C">
        <w:rPr>
          <w:rFonts w:ascii="Arial" w:hAnsi="Arial" w:cs="Arial"/>
          <w:sz w:val="24"/>
          <w:szCs w:val="24"/>
        </w:rPr>
        <w:t>.</w:t>
      </w:r>
    </w:p>
    <w:p w:rsidR="006A1956" w:rsidRPr="000B701C" w:rsidRDefault="00425DFB" w:rsidP="000B701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Keywords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sundial</w:t>
      </w:r>
      <w:proofErr w:type="spellEnd"/>
      <w:r>
        <w:rPr>
          <w:rFonts w:ascii="Arial" w:hAnsi="Arial" w:cs="Arial"/>
          <w:sz w:val="24"/>
          <w:szCs w:val="24"/>
        </w:rPr>
        <w:t>, C</w:t>
      </w:r>
      <w:r w:rsidR="006A1956">
        <w:rPr>
          <w:rFonts w:ascii="Arial" w:hAnsi="Arial" w:cs="Arial"/>
          <w:sz w:val="24"/>
          <w:szCs w:val="24"/>
        </w:rPr>
        <w:t xml:space="preserve">olonial era, </w:t>
      </w:r>
      <w:proofErr w:type="spellStart"/>
      <w:r w:rsidR="006A1956">
        <w:rPr>
          <w:rFonts w:ascii="Arial" w:hAnsi="Arial" w:cs="Arial"/>
          <w:sz w:val="24"/>
          <w:szCs w:val="24"/>
        </w:rPr>
        <w:t>Yucatan</w:t>
      </w:r>
      <w:proofErr w:type="spellEnd"/>
      <w:r w:rsidR="006A1956">
        <w:rPr>
          <w:rFonts w:ascii="Arial" w:hAnsi="Arial" w:cs="Arial"/>
          <w:sz w:val="24"/>
          <w:szCs w:val="24"/>
        </w:rPr>
        <w:t>.</w:t>
      </w:r>
    </w:p>
    <w:sectPr w:rsidR="006A1956" w:rsidRPr="000B701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09D" w:rsidRDefault="0012309D" w:rsidP="00C80DC7">
      <w:pPr>
        <w:spacing w:after="0" w:line="240" w:lineRule="auto"/>
      </w:pPr>
      <w:r>
        <w:separator/>
      </w:r>
    </w:p>
  </w:endnote>
  <w:endnote w:type="continuationSeparator" w:id="0">
    <w:p w:rsidR="0012309D" w:rsidRDefault="0012309D" w:rsidP="00C8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09D" w:rsidRDefault="0012309D" w:rsidP="00C80DC7">
      <w:pPr>
        <w:spacing w:after="0" w:line="240" w:lineRule="auto"/>
      </w:pPr>
      <w:r>
        <w:separator/>
      </w:r>
    </w:p>
  </w:footnote>
  <w:footnote w:type="continuationSeparator" w:id="0">
    <w:p w:rsidR="0012309D" w:rsidRDefault="0012309D" w:rsidP="00C8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C7" w:rsidRDefault="00C80DC7">
    <w:pPr>
      <w:pStyle w:val="Encabezado"/>
    </w:pPr>
    <w:r>
      <w:t>RESUMEN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47"/>
    <w:rsid w:val="000B701C"/>
    <w:rsid w:val="0012309D"/>
    <w:rsid w:val="00232392"/>
    <w:rsid w:val="00307489"/>
    <w:rsid w:val="00425DFB"/>
    <w:rsid w:val="004D6B97"/>
    <w:rsid w:val="006A1956"/>
    <w:rsid w:val="006C6447"/>
    <w:rsid w:val="00734688"/>
    <w:rsid w:val="007D6DF2"/>
    <w:rsid w:val="00B553EC"/>
    <w:rsid w:val="00C8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0D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DC7"/>
  </w:style>
  <w:style w:type="paragraph" w:styleId="Piedepgina">
    <w:name w:val="footer"/>
    <w:basedOn w:val="Normal"/>
    <w:link w:val="PiedepginaCar"/>
    <w:uiPriority w:val="99"/>
    <w:unhideWhenUsed/>
    <w:rsid w:val="00C80D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0D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DC7"/>
  </w:style>
  <w:style w:type="paragraph" w:styleId="Piedepgina">
    <w:name w:val="footer"/>
    <w:basedOn w:val="Normal"/>
    <w:link w:val="PiedepginaCar"/>
    <w:uiPriority w:val="99"/>
    <w:unhideWhenUsed/>
    <w:rsid w:val="00C80D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2014-01-06T14:45:00Z</cp:lastPrinted>
  <dcterms:created xsi:type="dcterms:W3CDTF">2013-12-13T21:42:00Z</dcterms:created>
  <dcterms:modified xsi:type="dcterms:W3CDTF">2014-01-06T14:45:00Z</dcterms:modified>
</cp:coreProperties>
</file>